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95"/>
        <w:gridCol w:w="1496"/>
        <w:gridCol w:w="1495"/>
        <w:gridCol w:w="1494"/>
        <w:gridCol w:w="1515"/>
        <w:gridCol w:w="1516"/>
        <w:gridCol w:w="1474"/>
      </w:tblGrid>
      <w:tr w:rsidR="00DC43AD" w:rsidRPr="00EF5839" w14:paraId="0B200CF3" w14:textId="6388309F" w:rsidTr="00286727">
        <w:trPr>
          <w:trHeight w:val="397"/>
        </w:trPr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2650B370" w14:textId="789FD3CE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F583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Q1  </w:t>
            </w:r>
            <w:r w:rsidRPr="00EF5839">
              <w:rPr>
                <w:rFonts w:asciiTheme="majorHAnsi" w:hAnsiTheme="majorHAnsi" w:cstheme="majorHAnsi"/>
                <w:bCs/>
                <w:sz w:val="18"/>
                <w:szCs w:val="18"/>
              </w:rPr>
              <w:t>(4)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0100918E" w14:textId="268D7E66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F583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Q2  </w:t>
            </w:r>
            <w:r w:rsidRPr="00EF5839">
              <w:rPr>
                <w:rFonts w:asciiTheme="majorHAnsi" w:hAnsiTheme="majorHAnsi" w:cstheme="majorHAnsi"/>
                <w:bCs/>
                <w:sz w:val="18"/>
                <w:szCs w:val="18"/>
              </w:rPr>
              <w:t>(8)</w:t>
            </w:r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0DDC9B1A" w14:textId="536531F7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F583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Q3  </w:t>
            </w:r>
            <w:r w:rsidRPr="00EF5839">
              <w:rPr>
                <w:rFonts w:asciiTheme="majorHAnsi" w:hAnsiTheme="majorHAnsi" w:cstheme="majorHAnsi"/>
                <w:bCs/>
                <w:sz w:val="18"/>
                <w:szCs w:val="18"/>
              </w:rPr>
              <w:t>(12)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336F5DB" w14:textId="48800461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F583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Q4  </w:t>
            </w:r>
            <w:r w:rsidRPr="00EF5839">
              <w:rPr>
                <w:rFonts w:asciiTheme="majorHAnsi" w:hAnsiTheme="majorHAnsi" w:cstheme="majorHAnsi"/>
                <w:bCs/>
                <w:sz w:val="18"/>
                <w:szCs w:val="18"/>
              </w:rPr>
              <w:t>(16)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02EDE9B" w14:textId="2EE6FB69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F583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Q5  </w:t>
            </w:r>
            <w:r w:rsidRPr="00EF5839">
              <w:rPr>
                <w:rFonts w:asciiTheme="majorHAnsi" w:hAnsiTheme="majorHAnsi" w:cstheme="majorHAnsi"/>
                <w:bCs/>
                <w:sz w:val="18"/>
                <w:szCs w:val="18"/>
              </w:rPr>
              <w:t>(24)</w:t>
            </w:r>
          </w:p>
        </w:tc>
        <w:tc>
          <w:tcPr>
            <w:tcW w:w="151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8E1940A" w14:textId="3AB35B4B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F583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Q5  </w:t>
            </w:r>
            <w:r w:rsidRPr="00EF5839">
              <w:rPr>
                <w:rFonts w:asciiTheme="majorHAnsi" w:hAnsiTheme="majorHAnsi" w:cstheme="majorHAnsi"/>
                <w:bCs/>
                <w:sz w:val="18"/>
                <w:szCs w:val="18"/>
              </w:rPr>
              <w:t>(16)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ABE34E6" w14:textId="6401F8D1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F5839">
              <w:rPr>
                <w:rFonts w:asciiTheme="majorHAnsi" w:hAnsiTheme="majorHAnsi" w:cstheme="majorHAnsi"/>
                <w:b/>
                <w:sz w:val="18"/>
                <w:szCs w:val="18"/>
              </w:rPr>
              <w:t>Total</w:t>
            </w:r>
            <w:r w:rsidRPr="00EF583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(80)</w:t>
            </w:r>
          </w:p>
        </w:tc>
      </w:tr>
      <w:tr w:rsidR="00DC43AD" w:rsidRPr="00EF5839" w14:paraId="71A436D7" w14:textId="6E006665" w:rsidTr="00286727">
        <w:trPr>
          <w:trHeight w:val="624"/>
        </w:trPr>
        <w:tc>
          <w:tcPr>
            <w:tcW w:w="1495" w:type="dxa"/>
            <w:vAlign w:val="center"/>
          </w:tcPr>
          <w:p w14:paraId="679D7734" w14:textId="5A60F2D1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14:paraId="1EF2F72F" w14:textId="47386AAB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14:paraId="6A019220" w14:textId="7BC171D1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94FBD79" w14:textId="08BAA7BB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142885DD" w14:textId="1EC50E19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40C16D88" w14:textId="6B36576E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206520DC" w14:textId="0DC21F45" w:rsidR="00DC43AD" w:rsidRPr="00EF5839" w:rsidRDefault="00DC43AD" w:rsidP="00DC43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3D8C1DA" w14:textId="77777777" w:rsidR="003D7F75" w:rsidRPr="004F5B81" w:rsidRDefault="003D7F75" w:rsidP="003D7F75">
      <w:pPr>
        <w:rPr>
          <w:rFonts w:asciiTheme="majorHAnsi" w:hAnsiTheme="majorHAnsi" w:cstheme="majorHAnsi"/>
          <w:sz w:val="6"/>
          <w:szCs w:val="12"/>
        </w:rPr>
      </w:pPr>
    </w:p>
    <w:p w14:paraId="1B0FE9EE" w14:textId="40AAFB75" w:rsidR="003D7F75" w:rsidRPr="00237AC0" w:rsidRDefault="003D7F75" w:rsidP="003D7F75">
      <w:pPr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237AC0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Q1 </w:t>
      </w:r>
      <w:r w:rsidRPr="00237AC0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|</w:t>
      </w:r>
      <w:r w:rsidRPr="00237AC0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 </w:t>
      </w:r>
      <w:r w:rsidR="007E3294" w:rsidRPr="00237AC0">
        <w:rPr>
          <w:rFonts w:asciiTheme="majorHAnsi" w:hAnsiTheme="majorHAnsi" w:cstheme="majorHAnsi"/>
          <w:b/>
          <w:color w:val="000000" w:themeColor="text1"/>
          <w:sz w:val="18"/>
          <w:szCs w:val="18"/>
        </w:rPr>
        <w:t>Statements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7"/>
        <w:gridCol w:w="9918"/>
      </w:tblGrid>
      <w:tr w:rsidR="00237AC0" w:rsidRPr="00237AC0" w14:paraId="524FA05E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5936CE65" w14:textId="77777777" w:rsidR="00D55765" w:rsidRPr="00237AC0" w:rsidRDefault="00D55765" w:rsidP="006F0EC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2698E32B" w14:textId="77777777" w:rsidR="00D55765" w:rsidRPr="00237AC0" w:rsidRDefault="00D55765" w:rsidP="00E82030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Read the statements more </w:t>
            </w: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carefully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: it’s surprisingly easy to choose an incorrect statement from the list</w:t>
            </w:r>
          </w:p>
        </w:tc>
      </w:tr>
      <w:tr w:rsidR="00D55765" w:rsidRPr="00237AC0" w14:paraId="3447ABA6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53C81562" w14:textId="77777777" w:rsidR="00D55765" w:rsidRPr="00237AC0" w:rsidRDefault="00D55765" w:rsidP="006F0EC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3DE92545" w14:textId="77777777" w:rsidR="00D55765" w:rsidRPr="00237AC0" w:rsidRDefault="00D55765" w:rsidP="00E82030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Double-check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your answers before moving on</w:t>
            </w:r>
          </w:p>
        </w:tc>
      </w:tr>
    </w:tbl>
    <w:p w14:paraId="725FEA33" w14:textId="77777777" w:rsidR="00D55765" w:rsidRPr="00237AC0" w:rsidRDefault="00D55765" w:rsidP="00B512F3">
      <w:pPr>
        <w:rPr>
          <w:rFonts w:asciiTheme="majorHAnsi" w:hAnsiTheme="majorHAnsi" w:cstheme="majorHAnsi"/>
          <w:color w:val="000000" w:themeColor="text1"/>
          <w:sz w:val="6"/>
          <w:szCs w:val="12"/>
        </w:rPr>
      </w:pPr>
    </w:p>
    <w:p w14:paraId="18E5FBAB" w14:textId="3D381A69" w:rsidR="00FE1C89" w:rsidRPr="00237AC0" w:rsidRDefault="00FE1C89" w:rsidP="00FE1C89">
      <w:pPr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237AC0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Q2 </w:t>
      </w:r>
      <w:r w:rsidRPr="00237AC0">
        <w:rPr>
          <w:rFonts w:asciiTheme="majorHAnsi" w:hAnsiTheme="majorHAnsi" w:cstheme="majorHAnsi"/>
          <w:color w:val="000000" w:themeColor="text1"/>
          <w:sz w:val="18"/>
          <w:szCs w:val="18"/>
        </w:rPr>
        <w:t>|</w:t>
      </w:r>
      <w:r w:rsidRPr="00237AC0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 </w:t>
      </w:r>
      <w:r w:rsidR="007E3294" w:rsidRPr="00237AC0">
        <w:rPr>
          <w:rFonts w:asciiTheme="majorHAnsi" w:hAnsiTheme="majorHAnsi" w:cstheme="majorHAnsi"/>
          <w:b/>
          <w:color w:val="000000" w:themeColor="text1"/>
          <w:sz w:val="18"/>
          <w:szCs w:val="18"/>
        </w:rPr>
        <w:t>Summary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7"/>
        <w:gridCol w:w="9918"/>
      </w:tblGrid>
      <w:tr w:rsidR="00237AC0" w:rsidRPr="00237AC0" w14:paraId="60D38B45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357630C8" w14:textId="77777777" w:rsidR="00D55765" w:rsidRPr="00237AC0" w:rsidRDefault="00D55765" w:rsidP="006F0EC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123A4772" w14:textId="6F81C111" w:rsidR="00D55765" w:rsidRPr="00237AC0" w:rsidRDefault="00D55765" w:rsidP="00E82030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Highlight </w:t>
            </w:r>
            <w:r w:rsidR="00D55ECE"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at least </w:t>
            </w: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two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differences </w:t>
            </w:r>
            <w:r w:rsidR="00D55ECE"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(e.g. Source A clearly shows…)</w:t>
            </w:r>
          </w:p>
        </w:tc>
      </w:tr>
      <w:tr w:rsidR="00237AC0" w:rsidRPr="00237AC0" w14:paraId="1F7D37BD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2E92D260" w14:textId="77777777" w:rsidR="00D55765" w:rsidRPr="00237AC0" w:rsidRDefault="00D55765" w:rsidP="006F0EC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519D6D76" w14:textId="691B3ACE" w:rsidR="00D55765" w:rsidRPr="00237AC0" w:rsidRDefault="00D55765" w:rsidP="00E82030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Embed short </w:t>
            </w: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quotations</w:t>
            </w:r>
            <w:r w:rsidR="00D55ECE"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as evidence</w:t>
            </w:r>
          </w:p>
        </w:tc>
      </w:tr>
      <w:tr w:rsidR="00237AC0" w:rsidRPr="00237AC0" w14:paraId="2F725700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6A70F425" w14:textId="77777777" w:rsidR="00D55ECE" w:rsidRPr="00237AC0" w:rsidRDefault="00D55ECE" w:rsidP="006F0EC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0A530EFB" w14:textId="0213E7E3" w:rsidR="00D55ECE" w:rsidRPr="00237AC0" w:rsidRDefault="00D55ECE" w:rsidP="00E82030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Use </w:t>
            </w: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linking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words (e.g. however, contrastingly)</w:t>
            </w:r>
          </w:p>
        </w:tc>
      </w:tr>
      <w:tr w:rsidR="00237AC0" w:rsidRPr="00237AC0" w14:paraId="43C767C0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21D00868" w14:textId="77777777" w:rsidR="00D55765" w:rsidRPr="00237AC0" w:rsidRDefault="00D55765" w:rsidP="006F0EC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44DF40D8" w14:textId="3DF61EC9" w:rsidR="00D55765" w:rsidRPr="00237AC0" w:rsidRDefault="00D55765" w:rsidP="00E82030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Remember that you need to make an </w:t>
            </w: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inference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about each ‘difference’ (e.g. </w:t>
            </w:r>
            <w:r w:rsidR="00E82030"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 learn from this…)</w:t>
            </w:r>
          </w:p>
        </w:tc>
      </w:tr>
      <w:tr w:rsidR="00237AC0" w:rsidRPr="00237AC0" w14:paraId="22BC663C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6832E066" w14:textId="77777777" w:rsidR="00D55765" w:rsidRPr="00237AC0" w:rsidRDefault="00D55765" w:rsidP="006F0EC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02D79003" w14:textId="72E73760" w:rsidR="00D55765" w:rsidRPr="00237AC0" w:rsidRDefault="00D55765" w:rsidP="00E82030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Don’t</w:t>
            </w:r>
            <w:r w:rsidR="00D55ECE"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simply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‘</w:t>
            </w: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retell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’ what happens in </w:t>
            </w:r>
            <w:r w:rsidR="00D55ECE"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each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source</w:t>
            </w:r>
          </w:p>
        </w:tc>
      </w:tr>
      <w:tr w:rsidR="00EF5839" w:rsidRPr="00237AC0" w14:paraId="6DDD8F1A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4D15B5DE" w14:textId="77777777" w:rsidR="00EF5839" w:rsidRPr="00237AC0" w:rsidRDefault="00EF5839" w:rsidP="006F0EC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54EEF298" w14:textId="4D54941B" w:rsidR="00EF5839" w:rsidRPr="00237AC0" w:rsidRDefault="00EF5839" w:rsidP="00E82030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Remember that you don’t need to analyse how the writer use </w:t>
            </w: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language</w:t>
            </w:r>
          </w:p>
        </w:tc>
      </w:tr>
    </w:tbl>
    <w:p w14:paraId="46A2199C" w14:textId="5792F21B" w:rsidR="00B512F3" w:rsidRPr="00237AC0" w:rsidRDefault="00B512F3" w:rsidP="00F95B01">
      <w:pPr>
        <w:rPr>
          <w:rFonts w:asciiTheme="majorHAnsi" w:hAnsiTheme="majorHAnsi" w:cstheme="majorHAnsi"/>
          <w:color w:val="000000" w:themeColor="text1"/>
          <w:sz w:val="6"/>
          <w:szCs w:val="12"/>
        </w:rPr>
      </w:pPr>
    </w:p>
    <w:p w14:paraId="437E34DE" w14:textId="0B3FCE43" w:rsidR="00E82030" w:rsidRPr="00237AC0" w:rsidRDefault="00E82030" w:rsidP="00E82030">
      <w:pPr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237AC0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Q3 </w:t>
      </w:r>
      <w:r w:rsidRPr="00237AC0">
        <w:rPr>
          <w:rFonts w:asciiTheme="majorHAnsi" w:hAnsiTheme="majorHAnsi" w:cstheme="majorHAnsi"/>
          <w:color w:val="000000" w:themeColor="text1"/>
          <w:sz w:val="18"/>
          <w:szCs w:val="18"/>
        </w:rPr>
        <w:t>|</w:t>
      </w:r>
      <w:r w:rsidRPr="00237AC0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 Language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7"/>
        <w:gridCol w:w="9918"/>
      </w:tblGrid>
      <w:tr w:rsidR="00237AC0" w:rsidRPr="00237AC0" w14:paraId="37C0947D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5BBF0389" w14:textId="77777777" w:rsidR="00E82030" w:rsidRPr="00237AC0" w:rsidRDefault="00E82030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49F78545" w14:textId="04325012" w:rsidR="00E82030" w:rsidRPr="00237AC0" w:rsidRDefault="00E82030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Zoom-in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on a specific word, phrase or method for each ‘point</w:t>
            </w:r>
            <w:r w:rsidR="00ED485D"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’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you make</w:t>
            </w:r>
          </w:p>
        </w:tc>
      </w:tr>
      <w:tr w:rsidR="00237AC0" w:rsidRPr="00237AC0" w14:paraId="7692B77D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720D52E1" w14:textId="77777777" w:rsidR="00E82030" w:rsidRPr="00237AC0" w:rsidRDefault="00E82030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043168EB" w14:textId="424E5DA8" w:rsidR="00E82030" w:rsidRPr="00237AC0" w:rsidRDefault="00E82030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Embed short </w:t>
            </w: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quotations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as evidence</w:t>
            </w:r>
          </w:p>
        </w:tc>
      </w:tr>
      <w:tr w:rsidR="00237AC0" w:rsidRPr="00237AC0" w14:paraId="241AAE7D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7596387C" w14:textId="77777777" w:rsidR="00E82030" w:rsidRPr="00237AC0" w:rsidRDefault="00E82030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1F01D37A" w14:textId="28517768" w:rsidR="00E82030" w:rsidRPr="00237AC0" w:rsidRDefault="00E82030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Fully explain the </w:t>
            </w: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effect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of each word, phrase or method (e.g. This has the effect…)</w:t>
            </w:r>
          </w:p>
        </w:tc>
      </w:tr>
      <w:tr w:rsidR="00237AC0" w:rsidRPr="00237AC0" w14:paraId="1A86A938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2EA4A99C" w14:textId="77777777" w:rsidR="00E82030" w:rsidRPr="00237AC0" w:rsidRDefault="00E82030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7E0B81FC" w14:textId="314EE41D" w:rsidR="00E82030" w:rsidRPr="00237AC0" w:rsidRDefault="00E82030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Try to identify an </w:t>
            </w: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additional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effect for each word, phrase or method (e.g. Another effect of…)</w:t>
            </w:r>
          </w:p>
        </w:tc>
      </w:tr>
      <w:tr w:rsidR="00237AC0" w:rsidRPr="00237AC0" w14:paraId="6310CA2A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57A5F955" w14:textId="77777777" w:rsidR="00E82030" w:rsidRPr="00237AC0" w:rsidRDefault="00E82030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155B1A68" w14:textId="18B2E3AC" w:rsidR="00E82030" w:rsidRPr="00237AC0" w:rsidRDefault="00E82030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Use </w:t>
            </w: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linking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words (e.g. similarly, furthermore, however, contrastingly)</w:t>
            </w:r>
          </w:p>
        </w:tc>
      </w:tr>
      <w:tr w:rsidR="00E82030" w:rsidRPr="00237AC0" w14:paraId="57C0D35C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6DBFC85A" w14:textId="77777777" w:rsidR="00E82030" w:rsidRPr="00237AC0" w:rsidRDefault="00E82030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71760593" w14:textId="29338C57" w:rsidR="00E82030" w:rsidRPr="00237AC0" w:rsidRDefault="00E82030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Aim to make at least </w:t>
            </w: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three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separate points</w:t>
            </w:r>
          </w:p>
        </w:tc>
      </w:tr>
    </w:tbl>
    <w:p w14:paraId="57E9DC25" w14:textId="5524B922" w:rsidR="00E82030" w:rsidRPr="00237AC0" w:rsidRDefault="00E82030" w:rsidP="00E82030">
      <w:pPr>
        <w:rPr>
          <w:rFonts w:asciiTheme="majorHAnsi" w:hAnsiTheme="majorHAnsi" w:cstheme="majorHAnsi"/>
          <w:color w:val="000000" w:themeColor="text1"/>
          <w:sz w:val="6"/>
          <w:szCs w:val="12"/>
        </w:rPr>
      </w:pPr>
    </w:p>
    <w:p w14:paraId="192B8640" w14:textId="29DF2061" w:rsidR="00E82030" w:rsidRPr="00237AC0" w:rsidRDefault="00E82030" w:rsidP="00E82030">
      <w:pPr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237AC0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Q4 </w:t>
      </w:r>
      <w:r w:rsidRPr="00237AC0">
        <w:rPr>
          <w:rFonts w:asciiTheme="majorHAnsi" w:hAnsiTheme="majorHAnsi" w:cstheme="majorHAnsi"/>
          <w:color w:val="000000" w:themeColor="text1"/>
          <w:sz w:val="18"/>
          <w:szCs w:val="18"/>
        </w:rPr>
        <w:t>|</w:t>
      </w:r>
      <w:r w:rsidRPr="00237AC0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 Comparison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7"/>
        <w:gridCol w:w="9918"/>
      </w:tblGrid>
      <w:tr w:rsidR="00237AC0" w:rsidRPr="00237AC0" w14:paraId="4B048F4A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35C9FF52" w14:textId="77777777" w:rsidR="00E82030" w:rsidRPr="00237AC0" w:rsidRDefault="00E82030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2154BDDD" w14:textId="288C6BAC" w:rsidR="00E82030" w:rsidRPr="00237AC0" w:rsidRDefault="00E82030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Remember that you need to make an </w:t>
            </w: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inference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about each ‘difference’ (e.g. We learn from this…)</w:t>
            </w:r>
          </w:p>
        </w:tc>
      </w:tr>
      <w:tr w:rsidR="00237AC0" w:rsidRPr="00237AC0" w14:paraId="2792D0F8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08F9F915" w14:textId="77777777" w:rsidR="00E82030" w:rsidRPr="00237AC0" w:rsidRDefault="00E82030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78D53D05" w14:textId="536BC96D" w:rsidR="00E82030" w:rsidRPr="00237AC0" w:rsidRDefault="00EF5839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Embed short </w:t>
            </w: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quotations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as evidence</w:t>
            </w:r>
          </w:p>
        </w:tc>
      </w:tr>
      <w:tr w:rsidR="00237AC0" w:rsidRPr="00237AC0" w14:paraId="6712F364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46678027" w14:textId="77777777" w:rsidR="00E82030" w:rsidRPr="00237AC0" w:rsidRDefault="00E82030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0BAC2BA4" w14:textId="65999E9F" w:rsidR="00E82030" w:rsidRPr="00237AC0" w:rsidRDefault="00EF5839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Zoom-in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on a specific word, phrase or method that the writer uses to convey their perspective or feeling</w:t>
            </w:r>
          </w:p>
        </w:tc>
      </w:tr>
      <w:tr w:rsidR="00237AC0" w:rsidRPr="00237AC0" w14:paraId="2DE06DF8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5D1021BC" w14:textId="77777777" w:rsidR="00E82030" w:rsidRPr="00237AC0" w:rsidRDefault="00E82030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4EEB2467" w14:textId="7E1CC392" w:rsidR="00E82030" w:rsidRPr="00237AC0" w:rsidRDefault="00EF5839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Fully </w:t>
            </w: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explain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the effect of each word, phrase or method (e.g. This has the effect</w:t>
            </w:r>
            <w:r w:rsidR="00547499"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of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…)</w:t>
            </w:r>
          </w:p>
        </w:tc>
      </w:tr>
      <w:tr w:rsidR="00237AC0" w:rsidRPr="00237AC0" w14:paraId="594A7B1B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15E781D0" w14:textId="77777777" w:rsidR="00E82030" w:rsidRPr="00237AC0" w:rsidRDefault="00E82030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6D6BBD4F" w14:textId="23A07B54" w:rsidR="00E82030" w:rsidRPr="00237AC0" w:rsidRDefault="00EF5839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Don’t simply ‘</w:t>
            </w: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retell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’ what happens in each source</w:t>
            </w:r>
          </w:p>
        </w:tc>
      </w:tr>
      <w:tr w:rsidR="00237AC0" w:rsidRPr="00237AC0" w14:paraId="23259007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19619AF2" w14:textId="77777777" w:rsidR="00EF5839" w:rsidRPr="00237AC0" w:rsidRDefault="00EF5839" w:rsidP="00EF583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5081EB1D" w14:textId="370FEE90" w:rsidR="00EF5839" w:rsidRPr="00237AC0" w:rsidRDefault="00EF5839" w:rsidP="00EF5839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Use </w:t>
            </w: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linking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words (e.g. similarly, furthermore, however, contrastingly)</w:t>
            </w:r>
          </w:p>
        </w:tc>
      </w:tr>
      <w:tr w:rsidR="00EF5839" w:rsidRPr="00237AC0" w14:paraId="763E6EE6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731323DF" w14:textId="77777777" w:rsidR="00EF5839" w:rsidRPr="00237AC0" w:rsidRDefault="00EF5839" w:rsidP="00EF583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40541F38" w14:textId="793FD982" w:rsidR="00EF5839" w:rsidRPr="00237AC0" w:rsidRDefault="00EF5839" w:rsidP="00EF5839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Aim to make at least </w:t>
            </w: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three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separate points</w:t>
            </w:r>
          </w:p>
        </w:tc>
      </w:tr>
    </w:tbl>
    <w:p w14:paraId="4F7EB91F" w14:textId="36A7FFF3" w:rsidR="00DC43AD" w:rsidRPr="00237AC0" w:rsidRDefault="00DC43AD" w:rsidP="00EF5839">
      <w:pPr>
        <w:rPr>
          <w:rFonts w:asciiTheme="majorHAnsi" w:hAnsiTheme="majorHAnsi" w:cstheme="majorHAnsi"/>
          <w:color w:val="000000" w:themeColor="text1"/>
          <w:sz w:val="6"/>
          <w:szCs w:val="12"/>
        </w:rPr>
      </w:pPr>
    </w:p>
    <w:p w14:paraId="7CD4CB9A" w14:textId="5977BC0D" w:rsidR="00EF5839" w:rsidRPr="00237AC0" w:rsidRDefault="00EF5839" w:rsidP="00EF5839">
      <w:pPr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237AC0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Q5 </w:t>
      </w:r>
      <w:r w:rsidRPr="00237AC0">
        <w:rPr>
          <w:rFonts w:asciiTheme="majorHAnsi" w:hAnsiTheme="majorHAnsi" w:cstheme="majorHAnsi"/>
          <w:color w:val="000000" w:themeColor="text1"/>
          <w:sz w:val="18"/>
          <w:szCs w:val="18"/>
        </w:rPr>
        <w:t>|</w:t>
      </w:r>
      <w:r w:rsidRPr="00237AC0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 Writing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7"/>
        <w:gridCol w:w="9918"/>
      </w:tblGrid>
      <w:tr w:rsidR="00237AC0" w:rsidRPr="00237AC0" w14:paraId="1D9A9E4F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0A93DEFD" w14:textId="77777777" w:rsidR="00EF5839" w:rsidRPr="00237AC0" w:rsidRDefault="00EF5839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65DE561E" w14:textId="389C78A3" w:rsidR="00EF5839" w:rsidRPr="00237AC0" w:rsidRDefault="00EF5839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Start by highlighting the </w:t>
            </w: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purpose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of your </w:t>
            </w:r>
            <w:r w:rsidR="004F5B81"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writing</w:t>
            </w:r>
          </w:p>
        </w:tc>
      </w:tr>
      <w:tr w:rsidR="00237AC0" w:rsidRPr="00237AC0" w14:paraId="16D879C6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4FB7F545" w14:textId="77777777" w:rsidR="00EF5839" w:rsidRPr="00237AC0" w:rsidRDefault="00EF5839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5F493739" w14:textId="58ADFF75" w:rsidR="00EF5839" w:rsidRPr="00237AC0" w:rsidRDefault="00EF5839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Provide some wider </w:t>
            </w: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context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about the issue</w:t>
            </w:r>
            <w:r w:rsidR="009B25B0"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but make sure it’s relevant</w:t>
            </w:r>
          </w:p>
        </w:tc>
      </w:tr>
      <w:tr w:rsidR="00237AC0" w:rsidRPr="00237AC0" w14:paraId="3549CA49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27BECAE3" w14:textId="77777777" w:rsidR="004F5B81" w:rsidRPr="00237AC0" w:rsidRDefault="004F5B81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5D7A3B82" w14:textId="7FF6E370" w:rsidR="004F5B81" w:rsidRPr="00237AC0" w:rsidRDefault="004F5B81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Construct a </w:t>
            </w: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counter-argument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(although / despite) and then break it down</w:t>
            </w:r>
          </w:p>
        </w:tc>
      </w:tr>
      <w:tr w:rsidR="00237AC0" w:rsidRPr="00237AC0" w14:paraId="25C6204E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09C46245" w14:textId="77777777" w:rsidR="00EF5839" w:rsidRPr="00237AC0" w:rsidRDefault="00EF5839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4DFAB387" w14:textId="65C46543" w:rsidR="00EF5839" w:rsidRPr="00237AC0" w:rsidRDefault="00EF5839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Use the </w:t>
            </w: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same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word in three sentences (</w:t>
            </w:r>
            <w:r w:rsidRPr="00237AC0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Now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is the time. </w:t>
            </w:r>
            <w:r w:rsidRPr="00237AC0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Now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we must act. </w:t>
            </w:r>
            <w:r w:rsidRPr="00237AC0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Now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is not…)</w:t>
            </w:r>
          </w:p>
        </w:tc>
      </w:tr>
      <w:tr w:rsidR="00237AC0" w:rsidRPr="00237AC0" w14:paraId="2EB0D2FB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3CD21725" w14:textId="77777777" w:rsidR="00EF5839" w:rsidRPr="00237AC0" w:rsidRDefault="00EF5839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62CEB2DE" w14:textId="3FBDF85F" w:rsidR="00EF5839" w:rsidRPr="00237AC0" w:rsidRDefault="00EF5839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Craft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the way you start some of your sentences (e.g. </w:t>
            </w:r>
            <w:r w:rsidR="004F5B81"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list three adjectives and then use a colon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</w:tr>
      <w:tr w:rsidR="00237AC0" w:rsidRPr="00237AC0" w14:paraId="0CAC79CC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037F280C" w14:textId="77777777" w:rsidR="00EF5839" w:rsidRPr="00237AC0" w:rsidRDefault="00EF5839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4030013E" w14:textId="5724BB12" w:rsidR="00EF5839" w:rsidRPr="00237AC0" w:rsidRDefault="004F5B81" w:rsidP="004F5B81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Vary the </w:t>
            </w: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length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of some of your sentences</w:t>
            </w:r>
            <w:r w:rsidR="009B25B0"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but 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don’t overuse one-worders)</w:t>
            </w:r>
          </w:p>
        </w:tc>
      </w:tr>
      <w:tr w:rsidR="004F5B81" w:rsidRPr="00237AC0" w14:paraId="5544ACE7" w14:textId="77777777" w:rsidTr="00286727">
        <w:trPr>
          <w:trHeight w:val="397"/>
        </w:trPr>
        <w:tc>
          <w:tcPr>
            <w:tcW w:w="567" w:type="dxa"/>
            <w:vAlign w:val="center"/>
          </w:tcPr>
          <w:p w14:paraId="46579583" w14:textId="77777777" w:rsidR="004F5B81" w:rsidRPr="00237AC0" w:rsidRDefault="004F5B81" w:rsidP="00F8079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18" w:type="dxa"/>
            <w:vAlign w:val="center"/>
          </w:tcPr>
          <w:p w14:paraId="290F9144" w14:textId="47492D78" w:rsidR="004F5B81" w:rsidRPr="00237AC0" w:rsidRDefault="004F5B81" w:rsidP="00F80796">
            <w:pPr>
              <w:ind w:left="35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37AC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Proof-read</w:t>
            </w:r>
            <w:r w:rsidRPr="00237AC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your work and make the necessary corrections</w:t>
            </w:r>
          </w:p>
        </w:tc>
      </w:tr>
    </w:tbl>
    <w:p w14:paraId="6612DDD3" w14:textId="77777777" w:rsidR="00EF5839" w:rsidRPr="00237AC0" w:rsidRDefault="00EF5839" w:rsidP="00EF5839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sectPr w:rsidR="00EF5839" w:rsidRPr="00237AC0" w:rsidSect="004F5B81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5E05"/>
    <w:multiLevelType w:val="hybridMultilevel"/>
    <w:tmpl w:val="999EDA2A"/>
    <w:lvl w:ilvl="0" w:tplc="21A896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C5301"/>
    <w:multiLevelType w:val="hybridMultilevel"/>
    <w:tmpl w:val="999EDA2A"/>
    <w:lvl w:ilvl="0" w:tplc="21A896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81C09"/>
    <w:multiLevelType w:val="hybridMultilevel"/>
    <w:tmpl w:val="924A9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31674F"/>
    <w:multiLevelType w:val="hybridMultilevel"/>
    <w:tmpl w:val="2EE8C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A7"/>
    <w:rsid w:val="00003BCB"/>
    <w:rsid w:val="00097E3D"/>
    <w:rsid w:val="00101A13"/>
    <w:rsid w:val="001C1F55"/>
    <w:rsid w:val="00237AC0"/>
    <w:rsid w:val="00286727"/>
    <w:rsid w:val="003066F3"/>
    <w:rsid w:val="0038043B"/>
    <w:rsid w:val="003D7F75"/>
    <w:rsid w:val="003E3CEA"/>
    <w:rsid w:val="003F3BE5"/>
    <w:rsid w:val="00424045"/>
    <w:rsid w:val="00426DDF"/>
    <w:rsid w:val="00451044"/>
    <w:rsid w:val="00451F66"/>
    <w:rsid w:val="004655E0"/>
    <w:rsid w:val="004F23F2"/>
    <w:rsid w:val="004F5B81"/>
    <w:rsid w:val="00547499"/>
    <w:rsid w:val="005C1542"/>
    <w:rsid w:val="0066493F"/>
    <w:rsid w:val="00686A43"/>
    <w:rsid w:val="006A27E3"/>
    <w:rsid w:val="007353BC"/>
    <w:rsid w:val="00770D0E"/>
    <w:rsid w:val="007E0DA7"/>
    <w:rsid w:val="007E3294"/>
    <w:rsid w:val="0081428E"/>
    <w:rsid w:val="0087490A"/>
    <w:rsid w:val="008D02A4"/>
    <w:rsid w:val="008D117A"/>
    <w:rsid w:val="009B25B0"/>
    <w:rsid w:val="00A014E3"/>
    <w:rsid w:val="00A130A2"/>
    <w:rsid w:val="00A15E2A"/>
    <w:rsid w:val="00AD4A00"/>
    <w:rsid w:val="00AF1800"/>
    <w:rsid w:val="00B41C74"/>
    <w:rsid w:val="00B512F3"/>
    <w:rsid w:val="00C12156"/>
    <w:rsid w:val="00D55765"/>
    <w:rsid w:val="00D55ECE"/>
    <w:rsid w:val="00DB736F"/>
    <w:rsid w:val="00DC43AD"/>
    <w:rsid w:val="00E037AA"/>
    <w:rsid w:val="00E82030"/>
    <w:rsid w:val="00E85412"/>
    <w:rsid w:val="00ED485D"/>
    <w:rsid w:val="00EF5839"/>
    <w:rsid w:val="00F95B01"/>
    <w:rsid w:val="00FD2175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A0AC"/>
  <w15:chartTrackingRefBased/>
  <w15:docId w15:val="{68C22ED9-8B08-4134-B009-55BADAC6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3F2"/>
    <w:pPr>
      <w:ind w:left="720"/>
      <w:contextualSpacing/>
    </w:pPr>
  </w:style>
  <w:style w:type="table" w:styleId="TableGrid">
    <w:name w:val="Table Grid"/>
    <w:basedOn w:val="TableNormal"/>
    <w:uiPriority w:val="39"/>
    <w:rsid w:val="00E0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8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63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438BC-9F10-4190-A0B5-405301CB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DUSSCCM-CORE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D</dc:creator>
  <cp:keywords/>
  <dc:description/>
  <cp:lastModifiedBy>Douglas Wise</cp:lastModifiedBy>
  <cp:revision>40</cp:revision>
  <dcterms:created xsi:type="dcterms:W3CDTF">2018-12-10T13:59:00Z</dcterms:created>
  <dcterms:modified xsi:type="dcterms:W3CDTF">2021-11-14T17:33:00Z</dcterms:modified>
</cp:coreProperties>
</file>