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AC85" w14:textId="629BC97D" w:rsidR="00F41CE1" w:rsidRPr="00907D1A" w:rsidRDefault="00F41CE1" w:rsidP="00F41CE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907D1A">
        <w:rPr>
          <w:rFonts w:asciiTheme="majorHAnsi" w:hAnsiTheme="majorHAnsi" w:cstheme="majorHAnsi"/>
          <w:b/>
          <w:bCs/>
        </w:rPr>
        <w:t>Complete the Quotations</w:t>
      </w:r>
    </w:p>
    <w:p w14:paraId="7ADD507A" w14:textId="77777777" w:rsidR="00F41CE1" w:rsidRPr="00F41CE1" w:rsidRDefault="00F41CE1" w:rsidP="00F41CE1">
      <w:pPr>
        <w:spacing w:after="0"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p w14:paraId="17655EE5" w14:textId="645250C8" w:rsidR="00F41CE1" w:rsidRPr="00907D1A" w:rsidRDefault="00F41CE1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>‘A pair of __________ lovers take their life’</w:t>
      </w:r>
      <w:r w:rsidR="00D34669" w:rsidRPr="00907D1A">
        <w:rPr>
          <w:rFonts w:asciiTheme="majorHAnsi" w:hAnsiTheme="majorHAnsi" w:cstheme="majorHAnsi"/>
          <w:sz w:val="20"/>
          <w:szCs w:val="20"/>
        </w:rPr>
        <w:t xml:space="preserve"> – </w:t>
      </w:r>
      <w:r w:rsidR="00D34669" w:rsidRPr="00907D1A">
        <w:rPr>
          <w:rFonts w:asciiTheme="majorHAnsi" w:hAnsiTheme="majorHAnsi" w:cstheme="majorHAnsi"/>
          <w:b/>
          <w:bCs/>
          <w:sz w:val="20"/>
          <w:szCs w:val="20"/>
        </w:rPr>
        <w:t>Prologue</w:t>
      </w:r>
      <w:r w:rsidR="00D34669" w:rsidRPr="00907D1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6F6335C" w14:textId="343499CF" w:rsidR="00F41CE1" w:rsidRPr="00907D1A" w:rsidRDefault="00F41CE1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>‘Once more, on pain of __________, all men depart’</w:t>
      </w:r>
      <w:r w:rsidR="00D34669" w:rsidRPr="00907D1A">
        <w:rPr>
          <w:rFonts w:asciiTheme="majorHAnsi" w:hAnsiTheme="majorHAnsi" w:cstheme="majorHAnsi"/>
          <w:sz w:val="20"/>
          <w:szCs w:val="20"/>
        </w:rPr>
        <w:t xml:space="preserve"> – </w:t>
      </w:r>
      <w:r w:rsidR="00D34669" w:rsidRPr="00907D1A">
        <w:rPr>
          <w:rFonts w:asciiTheme="majorHAnsi" w:hAnsiTheme="majorHAnsi" w:cstheme="majorHAnsi"/>
          <w:b/>
          <w:bCs/>
          <w:sz w:val="20"/>
          <w:szCs w:val="20"/>
        </w:rPr>
        <w:t>A1-S1</w:t>
      </w:r>
    </w:p>
    <w:p w14:paraId="4E1D24CA" w14:textId="13D43A9E" w:rsidR="00F41CE1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‘Away from the __________ steals home my __________ son’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A1-S1</w:t>
      </w:r>
    </w:p>
    <w:p w14:paraId="4F194774" w14:textId="2029FB41" w:rsidR="00F41CE1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‘But woo her, gentle _________, get her __________’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A1-S2</w:t>
      </w:r>
    </w:p>
    <w:p w14:paraId="0CC47A65" w14:textId="570614AE" w:rsidR="00D34669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‘For I ne’er saw true ___________ till this night’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A1-S5</w:t>
      </w:r>
    </w:p>
    <w:p w14:paraId="17D70077" w14:textId="4C2D9BF2" w:rsidR="00F41CE1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‘To strike him __________, I hold it not a ___________’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A1-S5</w:t>
      </w:r>
    </w:p>
    <w:p w14:paraId="2E39881C" w14:textId="24EE314A" w:rsidR="00F41CE1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‘It is the __________, and ___________ is the __________’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A2-S2</w:t>
      </w:r>
    </w:p>
    <w:p w14:paraId="70275A75" w14:textId="022F427A" w:rsidR="00F41CE1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‘Thou chid’st me oft for loving __________’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A2-S3</w:t>
      </w:r>
    </w:p>
    <w:p w14:paraId="30C634DD" w14:textId="584EE934" w:rsidR="00F41CE1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‘These violent ___________ have violent ___________’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A2-S6</w:t>
      </w:r>
      <w:r w:rsidR="00F41CE1" w:rsidRPr="00907D1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EE6CD97" w14:textId="2399F472" w:rsidR="00F41CE1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‘No better term than this – thou art a ___________’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A3-S1</w:t>
      </w:r>
    </w:p>
    <w:p w14:paraId="64436EC3" w14:textId="520AFE2B" w:rsidR="00D34669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‘And __________ dead, that would have slain my ___________’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A3-S2</w:t>
      </w:r>
    </w:p>
    <w:p w14:paraId="0AC59EE0" w14:textId="02029521" w:rsidR="00D34669" w:rsidRPr="00907D1A" w:rsidRDefault="00D34669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>‘It was the __________, and not the __________’</w:t>
      </w:r>
      <w:r w:rsidR="00BB6926" w:rsidRPr="00907D1A">
        <w:rPr>
          <w:rFonts w:asciiTheme="majorHAnsi" w:hAnsiTheme="majorHAnsi" w:cstheme="majorHAnsi"/>
          <w:sz w:val="20"/>
          <w:szCs w:val="20"/>
        </w:rPr>
        <w:t xml:space="preserve"> – </w:t>
      </w:r>
      <w:r w:rsidR="00BB6926" w:rsidRPr="00907D1A">
        <w:rPr>
          <w:rFonts w:asciiTheme="majorHAnsi" w:hAnsiTheme="majorHAnsi" w:cstheme="majorHAnsi"/>
          <w:b/>
          <w:bCs/>
          <w:sz w:val="20"/>
          <w:szCs w:val="20"/>
        </w:rPr>
        <w:t>A3-S5</w:t>
      </w:r>
    </w:p>
    <w:p w14:paraId="381FB5FB" w14:textId="263BD955" w:rsidR="00BB6926" w:rsidRPr="00907D1A" w:rsidRDefault="00BB6926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‘Hold, daughter: I do spy a kind of ___________’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A4-S1</w:t>
      </w:r>
    </w:p>
    <w:p w14:paraId="7580CE7B" w14:textId="3A421278" w:rsidR="00BB6926" w:rsidRPr="00907D1A" w:rsidRDefault="00BB6926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‘__________ lies on her like an untimely ___________’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A4-S5</w:t>
      </w:r>
    </w:p>
    <w:p w14:paraId="68F73C24" w14:textId="69E92E51" w:rsidR="00BB6926" w:rsidRPr="00907D1A" w:rsidRDefault="00C04FFD" w:rsidP="00F41CE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‘__________, I see, hath been his timeless end’ – </w:t>
      </w:r>
      <w:r w:rsidRPr="00907D1A">
        <w:rPr>
          <w:rFonts w:asciiTheme="majorHAnsi" w:hAnsiTheme="majorHAnsi" w:cstheme="majorHAnsi"/>
          <w:b/>
          <w:bCs/>
          <w:sz w:val="20"/>
          <w:szCs w:val="20"/>
        </w:rPr>
        <w:t>A5-S3</w:t>
      </w:r>
    </w:p>
    <w:p w14:paraId="19BBBDD7" w14:textId="77777777" w:rsidR="00F41CE1" w:rsidRPr="00333136" w:rsidRDefault="00F41CE1" w:rsidP="0069370D">
      <w:pPr>
        <w:spacing w:after="0"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07B360A6" w14:textId="15D530F5" w:rsidR="00B61CA3" w:rsidRDefault="00B61CA3" w:rsidP="00B61CA3">
      <w:p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Explain the Image</w:t>
      </w:r>
    </w:p>
    <w:p w14:paraId="2EC3DC48" w14:textId="77777777" w:rsidR="00333136" w:rsidRPr="00333136" w:rsidRDefault="00333136" w:rsidP="00B61CA3">
      <w:pPr>
        <w:spacing w:after="0"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969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B61CA3" w14:paraId="23D4F2C1" w14:textId="77777777" w:rsidTr="00505904">
        <w:tc>
          <w:tcPr>
            <w:tcW w:w="3231" w:type="dxa"/>
          </w:tcPr>
          <w:p w14:paraId="22F82CBF" w14:textId="77777777" w:rsidR="00B61CA3" w:rsidRDefault="00B61CA3" w:rsidP="001648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719CFF" wp14:editId="6D557E89">
                  <wp:extent cx="1548000" cy="928563"/>
                  <wp:effectExtent l="19050" t="19050" r="14605" b="24130"/>
                  <wp:docPr id="3" name="Picture 3" descr="DVD Review: Romeo &amp; Juliet, Shakespeare's Globe – There Ought To Be Clow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VD Review: Romeo &amp; Juliet, Shakespeare's Globe – There Ought To Be Clow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9285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14:paraId="25D96C16" w14:textId="77777777" w:rsidR="00B61CA3" w:rsidRDefault="00B61CA3" w:rsidP="001648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74311E" wp14:editId="5882BAA8">
                  <wp:extent cx="1548000" cy="928666"/>
                  <wp:effectExtent l="19050" t="19050" r="14605" b="24130"/>
                  <wp:docPr id="1" name="Picture 1" descr="Romeo and Juliet | William Shakespeare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meo and Juliet | William Shakespeare |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9286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14:paraId="21145386" w14:textId="77777777" w:rsidR="00B61CA3" w:rsidRDefault="00B61CA3" w:rsidP="001648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7B488C" wp14:editId="245D9AAD">
                  <wp:extent cx="1548000" cy="949788"/>
                  <wp:effectExtent l="19050" t="19050" r="14605" b="22225"/>
                  <wp:docPr id="2" name="Picture 2" descr="Theatre Review: Romeo &amp; Juliet at Shakespeare's Globe Theatre | London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atre Review: Romeo &amp; Juliet at Shakespeare's Globe Theatre | London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9497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CE8FF" w14:textId="77777777" w:rsidR="00B61CA3" w:rsidRPr="00333136" w:rsidRDefault="00B61CA3" w:rsidP="00A4071E">
      <w:pPr>
        <w:spacing w:after="0"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2915C8EF" w14:textId="346334CA" w:rsidR="00A4071E" w:rsidRPr="00907D1A" w:rsidRDefault="00A4071E" w:rsidP="00A4071E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907D1A">
        <w:rPr>
          <w:rFonts w:asciiTheme="majorHAnsi" w:hAnsiTheme="majorHAnsi" w:cstheme="majorHAnsi"/>
          <w:b/>
          <w:bCs/>
        </w:rPr>
        <w:t>Complete the Word Lists</w:t>
      </w:r>
    </w:p>
    <w:p w14:paraId="43CA4A32" w14:textId="77777777" w:rsidR="00A4071E" w:rsidRPr="00F41CE1" w:rsidRDefault="00A4071E" w:rsidP="00A4071E">
      <w:pPr>
        <w:spacing w:after="0"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833"/>
      </w:tblGrid>
      <w:tr w:rsidR="00A4071E" w:rsidRPr="00907D1A" w14:paraId="5F244202" w14:textId="77777777" w:rsidTr="00333136">
        <w:trPr>
          <w:trHeight w:val="454"/>
        </w:trPr>
        <w:tc>
          <w:tcPr>
            <w:tcW w:w="2832" w:type="dxa"/>
            <w:vAlign w:val="center"/>
          </w:tcPr>
          <w:p w14:paraId="428D440B" w14:textId="77777777" w:rsidR="00A4071E" w:rsidRPr="00907D1A" w:rsidRDefault="00A4071E" w:rsidP="001648E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7D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Romeo</w:t>
            </w:r>
          </w:p>
        </w:tc>
        <w:tc>
          <w:tcPr>
            <w:tcW w:w="2833" w:type="dxa"/>
            <w:vAlign w:val="center"/>
          </w:tcPr>
          <w:p w14:paraId="407838B5" w14:textId="77777777" w:rsidR="00A4071E" w:rsidRPr="00907D1A" w:rsidRDefault="00A4071E" w:rsidP="001648E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7D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Juliet</w:t>
            </w:r>
          </w:p>
        </w:tc>
      </w:tr>
      <w:tr w:rsidR="00A4071E" w:rsidRPr="00907D1A" w14:paraId="43E86965" w14:textId="77777777" w:rsidTr="00333136">
        <w:trPr>
          <w:trHeight w:val="454"/>
        </w:trPr>
        <w:tc>
          <w:tcPr>
            <w:tcW w:w="2832" w:type="dxa"/>
            <w:vAlign w:val="center"/>
          </w:tcPr>
          <w:p w14:paraId="0D0520CB" w14:textId="77777777" w:rsidR="00A4071E" w:rsidRPr="00907D1A" w:rsidRDefault="00A4071E" w:rsidP="001648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7D1A">
              <w:rPr>
                <w:rFonts w:asciiTheme="majorHAnsi" w:hAnsiTheme="majorHAnsi" w:cstheme="majorHAnsi"/>
                <w:sz w:val="20"/>
                <w:szCs w:val="20"/>
              </w:rPr>
              <w:t>Impulsive</w:t>
            </w:r>
          </w:p>
        </w:tc>
        <w:tc>
          <w:tcPr>
            <w:tcW w:w="2833" w:type="dxa"/>
            <w:vAlign w:val="center"/>
          </w:tcPr>
          <w:p w14:paraId="18C7CBF6" w14:textId="77777777" w:rsidR="00A4071E" w:rsidRPr="00907D1A" w:rsidRDefault="00A4071E" w:rsidP="001648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7D1A">
              <w:rPr>
                <w:rFonts w:asciiTheme="majorHAnsi" w:hAnsiTheme="majorHAnsi" w:cstheme="majorHAnsi"/>
                <w:sz w:val="20"/>
                <w:szCs w:val="20"/>
              </w:rPr>
              <w:t>Cautious</w:t>
            </w:r>
          </w:p>
        </w:tc>
      </w:tr>
      <w:tr w:rsidR="00A4071E" w14:paraId="7BC65FF5" w14:textId="77777777" w:rsidTr="00333136">
        <w:trPr>
          <w:trHeight w:val="454"/>
        </w:trPr>
        <w:tc>
          <w:tcPr>
            <w:tcW w:w="2832" w:type="dxa"/>
            <w:vAlign w:val="center"/>
          </w:tcPr>
          <w:p w14:paraId="4620170A" w14:textId="77777777" w:rsidR="00A4071E" w:rsidRDefault="00A4071E" w:rsidP="001648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  <w:vAlign w:val="center"/>
          </w:tcPr>
          <w:p w14:paraId="5820C22F" w14:textId="77777777" w:rsidR="00A4071E" w:rsidRDefault="00A4071E" w:rsidP="001648E2">
            <w:pPr>
              <w:rPr>
                <w:rFonts w:asciiTheme="majorHAnsi" w:hAnsiTheme="majorHAnsi" w:cstheme="majorHAnsi"/>
              </w:rPr>
            </w:pPr>
          </w:p>
        </w:tc>
      </w:tr>
      <w:tr w:rsidR="00A4071E" w14:paraId="1C3E4903" w14:textId="77777777" w:rsidTr="00333136">
        <w:trPr>
          <w:trHeight w:val="454"/>
        </w:trPr>
        <w:tc>
          <w:tcPr>
            <w:tcW w:w="2832" w:type="dxa"/>
            <w:vAlign w:val="center"/>
          </w:tcPr>
          <w:p w14:paraId="045C46E0" w14:textId="77777777" w:rsidR="00A4071E" w:rsidRDefault="00A4071E" w:rsidP="001648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  <w:vAlign w:val="center"/>
          </w:tcPr>
          <w:p w14:paraId="63179F11" w14:textId="77777777" w:rsidR="00A4071E" w:rsidRDefault="00A4071E" w:rsidP="001648E2">
            <w:pPr>
              <w:rPr>
                <w:rFonts w:asciiTheme="majorHAnsi" w:hAnsiTheme="majorHAnsi" w:cstheme="majorHAnsi"/>
              </w:rPr>
            </w:pPr>
          </w:p>
        </w:tc>
      </w:tr>
      <w:tr w:rsidR="00A4071E" w14:paraId="7204EF42" w14:textId="77777777" w:rsidTr="00333136">
        <w:trPr>
          <w:trHeight w:val="454"/>
        </w:trPr>
        <w:tc>
          <w:tcPr>
            <w:tcW w:w="2832" w:type="dxa"/>
            <w:vAlign w:val="center"/>
          </w:tcPr>
          <w:p w14:paraId="1C83B8E8" w14:textId="77777777" w:rsidR="00A4071E" w:rsidRDefault="00A4071E" w:rsidP="001648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  <w:vAlign w:val="center"/>
          </w:tcPr>
          <w:p w14:paraId="04595455" w14:textId="77777777" w:rsidR="00A4071E" w:rsidRDefault="00A4071E" w:rsidP="001648E2">
            <w:pPr>
              <w:rPr>
                <w:rFonts w:asciiTheme="majorHAnsi" w:hAnsiTheme="majorHAnsi" w:cstheme="majorHAnsi"/>
              </w:rPr>
            </w:pPr>
          </w:p>
        </w:tc>
      </w:tr>
      <w:tr w:rsidR="00A4071E" w14:paraId="39EE8B55" w14:textId="77777777" w:rsidTr="00333136">
        <w:trPr>
          <w:trHeight w:val="454"/>
        </w:trPr>
        <w:tc>
          <w:tcPr>
            <w:tcW w:w="2832" w:type="dxa"/>
            <w:vAlign w:val="center"/>
          </w:tcPr>
          <w:p w14:paraId="425BA186" w14:textId="77777777" w:rsidR="00A4071E" w:rsidRDefault="00A4071E" w:rsidP="001648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  <w:vAlign w:val="center"/>
          </w:tcPr>
          <w:p w14:paraId="505076E8" w14:textId="77777777" w:rsidR="00A4071E" w:rsidRDefault="00A4071E" w:rsidP="001648E2">
            <w:pPr>
              <w:rPr>
                <w:rFonts w:asciiTheme="majorHAnsi" w:hAnsiTheme="majorHAnsi" w:cstheme="majorHAnsi"/>
              </w:rPr>
            </w:pPr>
          </w:p>
        </w:tc>
      </w:tr>
    </w:tbl>
    <w:p w14:paraId="3EBC0C57" w14:textId="77777777" w:rsidR="00A4071E" w:rsidRPr="00907D1A" w:rsidRDefault="00A4071E" w:rsidP="0069370D">
      <w:pPr>
        <w:spacing w:after="0" w:line="36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00D84125" w14:textId="77777777" w:rsidR="00333136" w:rsidRPr="00333136" w:rsidRDefault="00333136" w:rsidP="0069370D">
      <w:pPr>
        <w:spacing w:after="0"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1E060E10" w14:textId="6B6445D7" w:rsidR="00C0219B" w:rsidRPr="00907D1A" w:rsidRDefault="00C0219B" w:rsidP="0069370D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907D1A">
        <w:rPr>
          <w:rFonts w:asciiTheme="majorHAnsi" w:hAnsiTheme="majorHAnsi" w:cstheme="majorHAnsi"/>
          <w:b/>
          <w:bCs/>
        </w:rPr>
        <w:t xml:space="preserve">Finish the </w:t>
      </w:r>
      <w:r w:rsidR="00F41CE1" w:rsidRPr="00907D1A">
        <w:rPr>
          <w:rFonts w:asciiTheme="majorHAnsi" w:hAnsiTheme="majorHAnsi" w:cstheme="majorHAnsi"/>
          <w:b/>
          <w:bCs/>
        </w:rPr>
        <w:t>S</w:t>
      </w:r>
      <w:r w:rsidRPr="00907D1A">
        <w:rPr>
          <w:rFonts w:asciiTheme="majorHAnsi" w:hAnsiTheme="majorHAnsi" w:cstheme="majorHAnsi"/>
          <w:b/>
          <w:bCs/>
        </w:rPr>
        <w:t>entences</w:t>
      </w:r>
    </w:p>
    <w:p w14:paraId="69BD7598" w14:textId="77777777" w:rsidR="00F41CE1" w:rsidRPr="00F41CE1" w:rsidRDefault="00F41CE1" w:rsidP="0069370D">
      <w:pPr>
        <w:spacing w:after="0"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p w14:paraId="15274B89" w14:textId="2FC2FBD3" w:rsidR="00C0219B" w:rsidRPr="00907D1A" w:rsidRDefault="00C0219B" w:rsidP="00C04FF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Love is presented </w:t>
      </w:r>
      <w:r w:rsidR="00C6645F" w:rsidRPr="00907D1A">
        <w:rPr>
          <w:rFonts w:asciiTheme="majorHAnsi" w:hAnsiTheme="majorHAnsi" w:cstheme="majorHAnsi"/>
          <w:sz w:val="20"/>
          <w:szCs w:val="20"/>
        </w:rPr>
        <w:t xml:space="preserve">as </w:t>
      </w:r>
      <w:r w:rsidRPr="00907D1A">
        <w:rPr>
          <w:rFonts w:asciiTheme="majorHAnsi" w:hAnsiTheme="majorHAnsi" w:cstheme="majorHAnsi"/>
          <w:sz w:val="20"/>
          <w:szCs w:val="20"/>
        </w:rPr>
        <w:t>an emotion characterised by…</w:t>
      </w:r>
    </w:p>
    <w:p w14:paraId="63BBC28B" w14:textId="4E57E23A" w:rsidR="0069370D" w:rsidRPr="00907D1A" w:rsidRDefault="0069370D" w:rsidP="00C04FF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>The importance of honour is shown</w:t>
      </w:r>
      <w:r w:rsidR="00333136">
        <w:rPr>
          <w:rFonts w:asciiTheme="majorHAnsi" w:hAnsiTheme="majorHAnsi" w:cstheme="majorHAnsi"/>
          <w:sz w:val="20"/>
          <w:szCs w:val="20"/>
        </w:rPr>
        <w:t xml:space="preserve"> when</w:t>
      </w:r>
      <w:r w:rsidRPr="00907D1A">
        <w:rPr>
          <w:rFonts w:asciiTheme="majorHAnsi" w:hAnsiTheme="majorHAnsi" w:cstheme="majorHAnsi"/>
          <w:sz w:val="20"/>
          <w:szCs w:val="20"/>
        </w:rPr>
        <w:t>…</w:t>
      </w:r>
    </w:p>
    <w:p w14:paraId="4234AD0F" w14:textId="79DFE58C" w:rsidR="0069370D" w:rsidRPr="00907D1A" w:rsidRDefault="0069370D" w:rsidP="00C04FF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>The consequences of violence are vividly demonstrated through…</w:t>
      </w:r>
    </w:p>
    <w:p w14:paraId="31665258" w14:textId="77777777" w:rsidR="0069370D" w:rsidRPr="00907D1A" w:rsidRDefault="0069370D" w:rsidP="00C04FF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>A key difference between Romeo and Juliet is…</w:t>
      </w:r>
    </w:p>
    <w:p w14:paraId="6A511520" w14:textId="77777777" w:rsidR="00DA412A" w:rsidRPr="00907D1A" w:rsidRDefault="00DA412A" w:rsidP="00C04FF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>A defining moment in the play for Juliet is…</w:t>
      </w:r>
    </w:p>
    <w:p w14:paraId="470BCAE3" w14:textId="49E002D7" w:rsidR="0069370D" w:rsidRPr="00907D1A" w:rsidRDefault="00DA412A" w:rsidP="00C04FF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07D1A">
        <w:rPr>
          <w:rFonts w:asciiTheme="majorHAnsi" w:hAnsiTheme="majorHAnsi" w:cstheme="majorHAnsi"/>
          <w:sz w:val="20"/>
          <w:szCs w:val="20"/>
        </w:rPr>
        <w:t xml:space="preserve">An important scene for understanding </w:t>
      </w:r>
      <w:r w:rsidR="00F41CE1" w:rsidRPr="00907D1A">
        <w:rPr>
          <w:rFonts w:asciiTheme="majorHAnsi" w:hAnsiTheme="majorHAnsi" w:cstheme="majorHAnsi"/>
          <w:sz w:val="20"/>
          <w:szCs w:val="20"/>
        </w:rPr>
        <w:t>the character of Romeo is…</w:t>
      </w:r>
      <w:r w:rsidR="0069370D" w:rsidRPr="00907D1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20DA157" w14:textId="69E307C1" w:rsidR="0030327A" w:rsidRPr="00C470EA" w:rsidRDefault="00F41CE1" w:rsidP="0030327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470EA">
        <w:rPr>
          <w:rFonts w:asciiTheme="majorHAnsi" w:hAnsiTheme="majorHAnsi" w:cstheme="majorHAnsi"/>
          <w:sz w:val="20"/>
          <w:szCs w:val="20"/>
        </w:rPr>
        <w:t>A particularly important event in the play is…</w:t>
      </w:r>
    </w:p>
    <w:sectPr w:rsidR="0030327A" w:rsidRPr="00C470EA" w:rsidSect="00C02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7038"/>
    <w:multiLevelType w:val="hybridMultilevel"/>
    <w:tmpl w:val="B6CA1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24C16"/>
    <w:multiLevelType w:val="hybridMultilevel"/>
    <w:tmpl w:val="B6CA1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97146"/>
    <w:multiLevelType w:val="hybridMultilevel"/>
    <w:tmpl w:val="B6CA1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94271">
    <w:abstractNumId w:val="2"/>
  </w:num>
  <w:num w:numId="2" w16cid:durableId="1064063075">
    <w:abstractNumId w:val="1"/>
  </w:num>
  <w:num w:numId="3" w16cid:durableId="141833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9B"/>
    <w:rsid w:val="000B7A14"/>
    <w:rsid w:val="0029240F"/>
    <w:rsid w:val="0030327A"/>
    <w:rsid w:val="00333136"/>
    <w:rsid w:val="004A7D5F"/>
    <w:rsid w:val="00505904"/>
    <w:rsid w:val="0069370D"/>
    <w:rsid w:val="0073321B"/>
    <w:rsid w:val="00782116"/>
    <w:rsid w:val="00884758"/>
    <w:rsid w:val="00907D1A"/>
    <w:rsid w:val="009A4DD6"/>
    <w:rsid w:val="009B6951"/>
    <w:rsid w:val="00A15C67"/>
    <w:rsid w:val="00A4071E"/>
    <w:rsid w:val="00B61CA3"/>
    <w:rsid w:val="00BB6926"/>
    <w:rsid w:val="00BF6368"/>
    <w:rsid w:val="00C0219B"/>
    <w:rsid w:val="00C04FFD"/>
    <w:rsid w:val="00C470EA"/>
    <w:rsid w:val="00C6645F"/>
    <w:rsid w:val="00D34669"/>
    <w:rsid w:val="00DA412A"/>
    <w:rsid w:val="00ED7AD9"/>
    <w:rsid w:val="00F4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EA59"/>
  <w15:chartTrackingRefBased/>
  <w15:docId w15:val="{D3906BC7-3E81-4BE9-BD0C-D659C87F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19B"/>
    <w:pPr>
      <w:ind w:left="720"/>
      <w:contextualSpacing/>
    </w:pPr>
  </w:style>
  <w:style w:type="table" w:styleId="TableGrid">
    <w:name w:val="Table Grid"/>
    <w:basedOn w:val="TableNormal"/>
    <w:uiPriority w:val="39"/>
    <w:rsid w:val="004A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19</cp:revision>
  <dcterms:created xsi:type="dcterms:W3CDTF">2023-02-10T07:50:00Z</dcterms:created>
  <dcterms:modified xsi:type="dcterms:W3CDTF">2023-02-11T13:46:00Z</dcterms:modified>
</cp:coreProperties>
</file>